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4F392102" w:rsidR="00D329DF" w:rsidRDefault="00F63924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0F190DF5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330D1EDC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4E230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</w:t>
                            </w:r>
                            <w:r w:rsidR="00FF6ED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FF6ED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22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FF6ED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4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330D1EDC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4E230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</w:t>
                      </w:r>
                      <w:r w:rsidR="00FF6ED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8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FF6ED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22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FF6ED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4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5F3C288B" w:rsidR="008E651F" w:rsidRDefault="00F6392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164B3BA7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4CE9AC6A" w14:textId="2EC23A9B" w:rsidR="00D329DF" w:rsidRDefault="004C56C7" w:rsidP="005A0D12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 xml:space="preserve">Pondělí  </w:t>
      </w:r>
      <w:r w:rsidR="005A0D12">
        <w:rPr>
          <w:rFonts w:ascii="Arial" w:hAnsi="Arial" w:cs="Arial"/>
        </w:rPr>
        <w:t>18</w:t>
      </w:r>
      <w:r w:rsidR="008443B0">
        <w:rPr>
          <w:rFonts w:ascii="Arial" w:hAnsi="Arial" w:cs="Arial"/>
        </w:rPr>
        <w:t>.</w:t>
      </w:r>
      <w:r w:rsidR="005A0D12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5A0D12" w:rsidRPr="005A0D12">
        <w:rPr>
          <w:rFonts w:ascii="Arial" w:hAnsi="Arial" w:cs="Arial"/>
        </w:rPr>
        <w:t xml:space="preserve">    </w:t>
      </w:r>
      <w:r w:rsidR="005A0D12">
        <w:rPr>
          <w:rFonts w:ascii="Arial" w:hAnsi="Arial" w:cs="Arial"/>
        </w:rPr>
        <w:t xml:space="preserve">     </w:t>
      </w:r>
      <w:r w:rsidR="005A0D12" w:rsidRPr="005A0D12">
        <w:rPr>
          <w:rFonts w:ascii="Arial" w:hAnsi="Arial" w:cs="Arial"/>
        </w:rPr>
        <w:t xml:space="preserve"> SVÁTEK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30F36E72" w14:textId="77777777" w:rsidR="005A0D12" w:rsidRDefault="005A0D12">
      <w:pPr>
        <w:rPr>
          <w:rFonts w:ascii="Arial" w:hAnsi="Arial" w:cs="Arial"/>
        </w:rPr>
      </w:pPr>
    </w:p>
    <w:p w14:paraId="20183CAB" w14:textId="77777777" w:rsidR="005A0D12" w:rsidRDefault="005A0D12">
      <w:pPr>
        <w:rPr>
          <w:rFonts w:ascii="Arial" w:hAnsi="Arial" w:cs="Arial"/>
        </w:rPr>
      </w:pPr>
    </w:p>
    <w:p w14:paraId="76AF5FEE" w14:textId="3EC0C5A9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5A0D12">
        <w:rPr>
          <w:rFonts w:ascii="Arial" w:hAnsi="Arial" w:cs="Arial"/>
        </w:rPr>
        <w:t>19</w:t>
      </w:r>
      <w:r w:rsidR="0009080F">
        <w:rPr>
          <w:rFonts w:ascii="Arial" w:hAnsi="Arial" w:cs="Arial"/>
        </w:rPr>
        <w:t>.</w:t>
      </w:r>
      <w:r w:rsidR="005A0D12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8667E9">
        <w:rPr>
          <w:rFonts w:ascii="Arial" w:hAnsi="Arial" w:cs="Arial"/>
        </w:rPr>
        <w:t xml:space="preserve"> Praženka s drobením </w:t>
      </w:r>
      <w:r w:rsidR="00CD4AAA">
        <w:rPr>
          <w:rFonts w:ascii="Arial" w:hAnsi="Arial" w:cs="Arial"/>
        </w:rPr>
        <w:t xml:space="preserve"> </w:t>
      </w:r>
      <w:r w:rsidR="00114A84" w:rsidRPr="00DC53E5">
        <w:rPr>
          <w:rFonts w:ascii="Arial" w:hAnsi="Arial" w:cs="Arial"/>
          <w:vertAlign w:val="superscript"/>
        </w:rPr>
        <w:t>1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14DA39ED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8667E9">
        <w:rPr>
          <w:rFonts w:ascii="Arial" w:hAnsi="Arial" w:cs="Arial"/>
        </w:rPr>
        <w:t xml:space="preserve">Myslivecká vepřová pečeně, kynutý knedlík / těstoviny </w:t>
      </w:r>
      <w:r w:rsidR="007D1D33">
        <w:rPr>
          <w:rFonts w:ascii="Arial" w:hAnsi="Arial" w:cs="Arial"/>
          <w:vertAlign w:val="superscript"/>
        </w:rPr>
        <w:t>1,7,9</w:t>
      </w:r>
      <w:r w:rsidR="008667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120g</w:t>
      </w:r>
    </w:p>
    <w:p w14:paraId="04A9A1BE" w14:textId="0B416344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8667E9">
        <w:rPr>
          <w:rFonts w:ascii="Arial" w:hAnsi="Arial" w:cs="Arial"/>
        </w:rPr>
        <w:t xml:space="preserve"> Kuřecí ragú restované s pórkem a </w:t>
      </w:r>
      <w:proofErr w:type="spellStart"/>
      <w:r w:rsidR="008667E9">
        <w:rPr>
          <w:rFonts w:ascii="Arial" w:hAnsi="Arial" w:cs="Arial"/>
        </w:rPr>
        <w:t>jatýrky</w:t>
      </w:r>
      <w:proofErr w:type="spellEnd"/>
      <w:r w:rsidR="008667E9">
        <w:rPr>
          <w:rFonts w:ascii="Arial" w:hAnsi="Arial" w:cs="Arial"/>
        </w:rPr>
        <w:t xml:space="preserve">, rýže </w:t>
      </w:r>
      <w:r w:rsidR="007D1D33">
        <w:rPr>
          <w:rFonts w:ascii="Arial" w:hAnsi="Arial" w:cs="Arial"/>
          <w:vertAlign w:val="superscript"/>
        </w:rPr>
        <w:t>1,</w:t>
      </w:r>
      <w:proofErr w:type="gramStart"/>
      <w:r w:rsidR="007D1D33">
        <w:rPr>
          <w:rFonts w:ascii="Arial" w:hAnsi="Arial" w:cs="Arial"/>
          <w:vertAlign w:val="superscript"/>
        </w:rPr>
        <w:t>6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</w:t>
      </w:r>
      <w:proofErr w:type="gramEnd"/>
      <w:r>
        <w:rPr>
          <w:rFonts w:ascii="Arial" w:hAnsi="Arial" w:cs="Arial"/>
        </w:rPr>
        <w:t>g</w:t>
      </w:r>
    </w:p>
    <w:p w14:paraId="7AAEB615" w14:textId="50CFCF36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 w:rsidR="008667E9">
        <w:rPr>
          <w:rFonts w:ascii="Arial" w:hAnsi="Arial" w:cs="Arial"/>
        </w:rPr>
        <w:t xml:space="preserve">                  3. </w:t>
      </w:r>
      <w:r w:rsidR="00D24D1C">
        <w:rPr>
          <w:rFonts w:ascii="Arial" w:hAnsi="Arial" w:cs="Arial"/>
        </w:rPr>
        <w:t xml:space="preserve">Vepř. kotlet s rozmarýnem a česnekem, </w:t>
      </w:r>
      <w:proofErr w:type="gramStart"/>
      <w:r w:rsidR="00D24D1C">
        <w:rPr>
          <w:rFonts w:ascii="Arial" w:hAnsi="Arial" w:cs="Arial"/>
        </w:rPr>
        <w:t xml:space="preserve">brambor  </w:t>
      </w:r>
      <w:r w:rsidR="008667E9">
        <w:rPr>
          <w:rFonts w:ascii="Arial" w:hAnsi="Arial" w:cs="Arial"/>
          <w:vertAlign w:val="superscript"/>
        </w:rPr>
        <w:t>1</w:t>
      </w:r>
      <w:proofErr w:type="gramEnd"/>
      <w:r w:rsidR="008667E9">
        <w:rPr>
          <w:rFonts w:ascii="Arial" w:hAnsi="Arial" w:cs="Arial"/>
        </w:rPr>
        <w:t xml:space="preserve">  120g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30D9C9B4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5A0D12">
        <w:rPr>
          <w:rFonts w:ascii="Arial" w:hAnsi="Arial" w:cs="Arial"/>
        </w:rPr>
        <w:t>20</w:t>
      </w:r>
      <w:r w:rsidR="0009080F">
        <w:rPr>
          <w:rFonts w:ascii="Arial" w:hAnsi="Arial" w:cs="Arial"/>
        </w:rPr>
        <w:t>.</w:t>
      </w:r>
      <w:r w:rsidR="005A0D12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D24D1C">
        <w:rPr>
          <w:rFonts w:ascii="Arial" w:hAnsi="Arial" w:cs="Arial"/>
        </w:rPr>
        <w:t xml:space="preserve">Alpská s česnekem a majoránkou </w:t>
      </w:r>
      <w:r w:rsidR="009630E3">
        <w:rPr>
          <w:rFonts w:ascii="Arial" w:hAnsi="Arial" w:cs="Arial"/>
          <w:vertAlign w:val="superscript"/>
        </w:rPr>
        <w:t>1</w:t>
      </w:r>
      <w:r w:rsidR="007D1D33">
        <w:rPr>
          <w:rFonts w:ascii="Arial" w:hAnsi="Arial" w:cs="Arial"/>
          <w:vertAlign w:val="superscript"/>
        </w:rPr>
        <w:t>,3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284F4E1C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D24D1C">
        <w:rPr>
          <w:rFonts w:ascii="Arial" w:hAnsi="Arial" w:cs="Arial"/>
        </w:rPr>
        <w:t xml:space="preserve"> Slovácká </w:t>
      </w:r>
      <w:proofErr w:type="spellStart"/>
      <w:proofErr w:type="gramStart"/>
      <w:r w:rsidR="00D24D1C">
        <w:rPr>
          <w:rFonts w:ascii="Arial" w:hAnsi="Arial" w:cs="Arial"/>
        </w:rPr>
        <w:t>kyselica</w:t>
      </w:r>
      <w:proofErr w:type="spellEnd"/>
      <w:r w:rsidR="00D24D1C">
        <w:rPr>
          <w:rFonts w:ascii="Arial" w:hAnsi="Arial" w:cs="Arial"/>
        </w:rPr>
        <w:t xml:space="preserve"> </w:t>
      </w:r>
      <w:r w:rsidR="00573B77">
        <w:rPr>
          <w:rFonts w:ascii="Arial" w:hAnsi="Arial" w:cs="Arial"/>
        </w:rPr>
        <w:t xml:space="preserve"> </w:t>
      </w:r>
      <w:r w:rsidR="007D1D33">
        <w:rPr>
          <w:rFonts w:ascii="Arial" w:hAnsi="Arial" w:cs="Arial"/>
          <w:vertAlign w:val="superscript"/>
        </w:rPr>
        <w:t>1</w:t>
      </w:r>
      <w:proofErr w:type="gramEnd"/>
      <w:r w:rsidR="007D1D33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70803D58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D24D1C">
        <w:rPr>
          <w:rFonts w:ascii="Arial" w:hAnsi="Arial" w:cs="Arial"/>
        </w:rPr>
        <w:t xml:space="preserve">Maďarský vepřový perkelt, kynutý knedlík / </w:t>
      </w:r>
      <w:r w:rsidR="003217AB">
        <w:rPr>
          <w:rFonts w:ascii="Arial" w:hAnsi="Arial" w:cs="Arial"/>
        </w:rPr>
        <w:t>rýže</w:t>
      </w:r>
      <w:r w:rsidR="00D24D1C">
        <w:rPr>
          <w:rFonts w:ascii="Arial" w:hAnsi="Arial" w:cs="Arial"/>
        </w:rPr>
        <w:t xml:space="preserve">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480B661E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D24D1C">
        <w:rPr>
          <w:rFonts w:ascii="Arial" w:hAnsi="Arial" w:cs="Arial"/>
        </w:rPr>
        <w:t xml:space="preserve">Lesnické kuřecí špalíčky, </w:t>
      </w:r>
      <w:r w:rsidR="003217AB">
        <w:rPr>
          <w:rFonts w:ascii="Arial" w:hAnsi="Arial" w:cs="Arial"/>
        </w:rPr>
        <w:t>těstoviny</w:t>
      </w:r>
      <w:r w:rsidR="00D24D1C">
        <w:rPr>
          <w:rFonts w:ascii="Arial" w:hAnsi="Arial" w:cs="Arial"/>
        </w:rPr>
        <w:t xml:space="preserve">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proofErr w:type="gramStart"/>
      <w:r w:rsidR="007D1D33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  <w:proofErr w:type="gramEnd"/>
    </w:p>
    <w:p w14:paraId="4F863237" w14:textId="66625A11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D24D1C">
        <w:rPr>
          <w:rFonts w:ascii="Arial" w:hAnsi="Arial" w:cs="Arial"/>
        </w:rPr>
        <w:t xml:space="preserve">Zapečené milánské brambory s mletým masem a </w:t>
      </w:r>
      <w:proofErr w:type="gramStart"/>
      <w:r w:rsidR="00D24D1C">
        <w:rPr>
          <w:rFonts w:ascii="Arial" w:hAnsi="Arial" w:cs="Arial"/>
        </w:rPr>
        <w:t xml:space="preserve">rajčaty  </w:t>
      </w:r>
      <w:r w:rsidR="00767569">
        <w:rPr>
          <w:rFonts w:ascii="Arial" w:hAnsi="Arial" w:cs="Arial"/>
          <w:vertAlign w:val="superscript"/>
        </w:rPr>
        <w:t>1</w:t>
      </w:r>
      <w:proofErr w:type="gramEnd"/>
      <w:r w:rsidR="00FE4834">
        <w:rPr>
          <w:rFonts w:ascii="Arial" w:hAnsi="Arial" w:cs="Arial"/>
          <w:vertAlign w:val="superscript"/>
        </w:rPr>
        <w:t>,</w:t>
      </w:r>
      <w:r w:rsidR="007D1D33">
        <w:rPr>
          <w:rFonts w:ascii="Arial" w:hAnsi="Arial" w:cs="Arial"/>
          <w:vertAlign w:val="superscript"/>
        </w:rPr>
        <w:t>3,</w:t>
      </w:r>
      <w:r w:rsidR="00FE4834">
        <w:rPr>
          <w:rFonts w:ascii="Arial" w:hAnsi="Arial" w:cs="Arial"/>
          <w:vertAlign w:val="superscript"/>
        </w:rPr>
        <w:t>7</w:t>
      </w:r>
      <w:r w:rsidR="00401949">
        <w:rPr>
          <w:rFonts w:ascii="Arial" w:hAnsi="Arial" w:cs="Arial"/>
        </w:rPr>
        <w:t xml:space="preserve">  </w:t>
      </w:r>
      <w:r w:rsidR="007D1D33">
        <w:rPr>
          <w:rFonts w:ascii="Arial" w:hAnsi="Arial" w:cs="Arial"/>
        </w:rPr>
        <w:t>35</w:t>
      </w:r>
      <w:r w:rsidR="00D329DF">
        <w:rPr>
          <w:rFonts w:ascii="Arial" w:hAnsi="Arial" w:cs="Arial"/>
        </w:rPr>
        <w:t>0g</w:t>
      </w:r>
    </w:p>
    <w:p w14:paraId="6A413647" w14:textId="27B97B09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D24D1C">
        <w:rPr>
          <w:rFonts w:ascii="Arial" w:hAnsi="Arial" w:cs="Arial"/>
          <w:i/>
        </w:rPr>
        <w:t xml:space="preserve">Zelný s mrkví      </w:t>
      </w:r>
      <w:r w:rsidR="006E751A">
        <w:rPr>
          <w:rFonts w:ascii="Arial" w:hAnsi="Arial" w:cs="Arial"/>
          <w:i/>
        </w:rPr>
        <w:t>2</w:t>
      </w:r>
      <w:r w:rsidR="003E170F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3E170F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067E9418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5A0D12">
        <w:rPr>
          <w:rFonts w:ascii="Arial" w:hAnsi="Arial" w:cs="Arial"/>
        </w:rPr>
        <w:t>21</w:t>
      </w:r>
      <w:r w:rsidR="0009080F">
        <w:rPr>
          <w:rFonts w:ascii="Arial" w:hAnsi="Arial" w:cs="Arial"/>
        </w:rPr>
        <w:t>.</w:t>
      </w:r>
      <w:r w:rsidR="005A0D12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3217AB">
        <w:rPr>
          <w:rFonts w:ascii="Arial" w:hAnsi="Arial" w:cs="Arial"/>
        </w:rPr>
        <w:t xml:space="preserve">Maminčina s nudlemi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3D5AB392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3217AB">
        <w:rPr>
          <w:rFonts w:ascii="Arial" w:hAnsi="Arial" w:cs="Arial"/>
        </w:rPr>
        <w:t xml:space="preserve"> Frankfurtská vepřová pečínka, kynutý knedlík / těstoviny  </w:t>
      </w:r>
      <w:r w:rsidR="007D1D3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02F2A5B7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3217AB">
        <w:rPr>
          <w:rFonts w:ascii="Arial" w:hAnsi="Arial" w:cs="Arial"/>
        </w:rPr>
        <w:t xml:space="preserve"> Kuřecí prso pečené na divoko, bramborová kaše </w:t>
      </w:r>
      <w:r w:rsidR="007D1D33">
        <w:rPr>
          <w:rFonts w:ascii="Arial" w:hAnsi="Arial" w:cs="Arial"/>
          <w:vertAlign w:val="superscript"/>
        </w:rPr>
        <w:t>1,7,</w:t>
      </w:r>
      <w:proofErr w:type="gramStart"/>
      <w:r w:rsidR="007D1D33">
        <w:rPr>
          <w:rFonts w:ascii="Arial" w:hAnsi="Arial" w:cs="Arial"/>
          <w:vertAlign w:val="superscript"/>
        </w:rPr>
        <w:t>10</w:t>
      </w:r>
      <w:r w:rsidR="00D329DF">
        <w:rPr>
          <w:rFonts w:ascii="Arial" w:hAnsi="Arial" w:cs="Arial"/>
        </w:rPr>
        <w:t xml:space="preserve">  120</w:t>
      </w:r>
      <w:proofErr w:type="gramEnd"/>
      <w:r w:rsidR="00D329DF">
        <w:rPr>
          <w:rFonts w:ascii="Arial" w:hAnsi="Arial" w:cs="Arial"/>
        </w:rPr>
        <w:t>g</w:t>
      </w:r>
    </w:p>
    <w:p w14:paraId="114B8982" w14:textId="31CC01E6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3217AB">
        <w:rPr>
          <w:rFonts w:ascii="Arial" w:hAnsi="Arial" w:cs="Arial"/>
        </w:rPr>
        <w:t xml:space="preserve"> Rýžový nákyp s ovocem   </w:t>
      </w:r>
      <w:r w:rsidR="007D1D33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</w:t>
      </w:r>
      <w:proofErr w:type="gramStart"/>
      <w:r w:rsidR="00DC53E5">
        <w:rPr>
          <w:rFonts w:ascii="Arial" w:hAnsi="Arial" w:cs="Arial"/>
          <w:vertAlign w:val="superscript"/>
        </w:rPr>
        <w:t>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</w:t>
      </w:r>
      <w:proofErr w:type="gramEnd"/>
      <w:r w:rsidR="005F2AEA">
        <w:rPr>
          <w:rFonts w:ascii="Arial" w:hAnsi="Arial" w:cs="Arial"/>
        </w:rPr>
        <w:t>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5216B946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5A0D12">
        <w:rPr>
          <w:rFonts w:ascii="Arial" w:hAnsi="Arial" w:cs="Arial"/>
        </w:rPr>
        <w:t>22</w:t>
      </w:r>
      <w:r w:rsidR="0009080F">
        <w:rPr>
          <w:rFonts w:ascii="Arial" w:hAnsi="Arial" w:cs="Arial"/>
        </w:rPr>
        <w:t>.</w:t>
      </w:r>
      <w:r w:rsidR="005A0D12">
        <w:rPr>
          <w:rFonts w:ascii="Arial" w:hAnsi="Arial" w:cs="Arial"/>
        </w:rPr>
        <w:t>4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</w:t>
      </w:r>
      <w:r w:rsidR="003217AB">
        <w:rPr>
          <w:rFonts w:ascii="Arial" w:hAnsi="Arial" w:cs="Arial"/>
        </w:rPr>
        <w:t xml:space="preserve"> Zeleninová s drožďovým kapáním </w:t>
      </w:r>
      <w:r w:rsidR="007A0040">
        <w:rPr>
          <w:rFonts w:ascii="Arial" w:hAnsi="Arial" w:cs="Arial"/>
        </w:rPr>
        <w:t xml:space="preserve"> </w:t>
      </w:r>
      <w:r w:rsidR="007A0040">
        <w:rPr>
          <w:rFonts w:ascii="Arial" w:hAnsi="Arial" w:cs="Arial"/>
          <w:vertAlign w:val="superscript"/>
        </w:rPr>
        <w:t xml:space="preserve">1,7 </w:t>
      </w:r>
      <w:r w:rsidR="007A0040">
        <w:rPr>
          <w:rFonts w:ascii="Arial" w:hAnsi="Arial" w:cs="Arial"/>
        </w:rPr>
        <w:t xml:space="preserve"> 0,33l</w:t>
      </w:r>
    </w:p>
    <w:p w14:paraId="0D3695D5" w14:textId="7A7192AB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r w:rsidR="003217AB">
        <w:rPr>
          <w:rFonts w:ascii="Arial" w:hAnsi="Arial" w:cs="Arial"/>
        </w:rPr>
        <w:t>Drůbková s </w:t>
      </w:r>
      <w:proofErr w:type="gramStart"/>
      <w:r w:rsidR="003217AB">
        <w:rPr>
          <w:rFonts w:ascii="Arial" w:hAnsi="Arial" w:cs="Arial"/>
        </w:rPr>
        <w:t xml:space="preserve">rýží </w:t>
      </w:r>
      <w:r>
        <w:rPr>
          <w:rFonts w:ascii="Arial" w:hAnsi="Arial" w:cs="Arial"/>
        </w:rPr>
        <w:t xml:space="preserve"> </w:t>
      </w:r>
      <w:r w:rsidR="007D1D33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,9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1EDF7801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 xml:space="preserve">:   1. </w:t>
      </w:r>
      <w:r w:rsidR="003217AB">
        <w:rPr>
          <w:rFonts w:ascii="Arial" w:hAnsi="Arial" w:cs="Arial"/>
        </w:rPr>
        <w:t>Vepřové maso, okurková omáčka, kynutý knedlík</w:t>
      </w:r>
      <w:r w:rsidR="00F63924">
        <w:rPr>
          <w:rFonts w:ascii="Arial" w:hAnsi="Arial" w:cs="Arial"/>
        </w:rPr>
        <w:t xml:space="preserve"> / těstoviny </w:t>
      </w:r>
      <w:r>
        <w:rPr>
          <w:rFonts w:ascii="Arial" w:hAnsi="Arial" w:cs="Arial"/>
          <w:vertAlign w:val="superscript"/>
        </w:rPr>
        <w:t>1</w:t>
      </w:r>
      <w:r w:rsidR="007D1D33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</w:rPr>
        <w:t xml:space="preserve"> 120g</w:t>
      </w:r>
    </w:p>
    <w:p w14:paraId="705CCA1C" w14:textId="0DAF8A8E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F63924">
        <w:rPr>
          <w:rFonts w:ascii="Arial" w:hAnsi="Arial" w:cs="Arial"/>
        </w:rPr>
        <w:t xml:space="preserve">Bramborové gnocchi s hříbkovou omáčkou (veget) </w:t>
      </w:r>
      <w:r>
        <w:rPr>
          <w:rFonts w:ascii="Arial" w:hAnsi="Arial" w:cs="Arial"/>
          <w:vertAlign w:val="superscript"/>
        </w:rPr>
        <w:t>1</w:t>
      </w:r>
      <w:r w:rsidR="007D1D33">
        <w:rPr>
          <w:rFonts w:ascii="Arial" w:hAnsi="Arial" w:cs="Arial"/>
          <w:vertAlign w:val="superscript"/>
        </w:rPr>
        <w:t xml:space="preserve">,7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350g</w:t>
      </w:r>
      <w:proofErr w:type="gramEnd"/>
    </w:p>
    <w:p w14:paraId="32C2761B" w14:textId="4E678B9B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F63924">
        <w:rPr>
          <w:rFonts w:ascii="Arial" w:hAnsi="Arial" w:cs="Arial"/>
        </w:rPr>
        <w:t xml:space="preserve">Ďábelské kuře (zázvor, česnek, paprika), </w:t>
      </w:r>
      <w:proofErr w:type="gramStart"/>
      <w:r w:rsidR="00F63924">
        <w:rPr>
          <w:rFonts w:ascii="Arial" w:hAnsi="Arial" w:cs="Arial"/>
        </w:rPr>
        <w:t xml:space="preserve">brambor  </w:t>
      </w:r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 xml:space="preserve">  120g</w:t>
      </w:r>
    </w:p>
    <w:p w14:paraId="4E61FDC1" w14:textId="682A6770" w:rsid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F63924">
        <w:rPr>
          <w:rFonts w:ascii="Arial" w:hAnsi="Arial" w:cs="Arial"/>
          <w:i/>
        </w:rPr>
        <w:t xml:space="preserve">Míchaný      </w:t>
      </w:r>
      <w:r>
        <w:rPr>
          <w:rFonts w:ascii="Arial" w:hAnsi="Arial" w:cs="Arial"/>
          <w:i/>
        </w:rPr>
        <w:t>2</w:t>
      </w:r>
      <w:r w:rsidR="003E170F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,- / </w:t>
      </w:r>
      <w:proofErr w:type="gramStart"/>
      <w:r>
        <w:rPr>
          <w:rFonts w:ascii="Arial" w:hAnsi="Arial" w:cs="Arial"/>
          <w:i/>
        </w:rPr>
        <w:t>200g</w:t>
      </w:r>
      <w:proofErr w:type="gramEnd"/>
      <w:r>
        <w:rPr>
          <w:rFonts w:ascii="Arial" w:hAnsi="Arial" w:cs="Arial"/>
          <w:i/>
        </w:rPr>
        <w:t xml:space="preserve">       4</w:t>
      </w:r>
      <w:r w:rsidR="003E170F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512B4480" w14:textId="03EFB12E" w:rsidR="00DB23E2" w:rsidRDefault="00DB23E2" w:rsidP="00DD5B3A">
      <w:pPr>
        <w:tabs>
          <w:tab w:val="left" w:pos="2235"/>
        </w:tabs>
        <w:spacing w:line="360" w:lineRule="auto"/>
        <w:rPr>
          <w:rFonts w:ascii="Arial" w:hAnsi="Arial" w:cs="Arial"/>
          <w:i/>
        </w:rPr>
      </w:pPr>
    </w:p>
    <w:p w14:paraId="1D6CDA8D" w14:textId="37489B4D" w:rsidR="00DB23E2" w:rsidRDefault="00DB23E2" w:rsidP="00DD5B3A">
      <w:pPr>
        <w:tabs>
          <w:tab w:val="left" w:pos="2235"/>
        </w:tabs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Vážení zákazníci, vzhledem k neustále rostoucím cenám, zejména surovin a pohonných hmot, jsme bohužel nuceni zvýšit cenu obědů o 2,-Kč s platností od 19.4.2022</w:t>
      </w:r>
    </w:p>
    <w:p w14:paraId="4074E877" w14:textId="30C24A4E" w:rsidR="00DB23E2" w:rsidRPr="00DB23E2" w:rsidRDefault="00DB23E2" w:rsidP="00DD5B3A">
      <w:pPr>
        <w:tabs>
          <w:tab w:val="left" w:pos="2235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</w:rPr>
        <w:t>Děkujeme za pochopení.</w:t>
      </w:r>
    </w:p>
    <w:sectPr w:rsidR="00DB23E2" w:rsidRPr="00DB23E2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D239" w14:textId="77777777" w:rsidR="00A678E0" w:rsidRDefault="00A678E0">
      <w:r>
        <w:separator/>
      </w:r>
    </w:p>
  </w:endnote>
  <w:endnote w:type="continuationSeparator" w:id="0">
    <w:p w14:paraId="1D9164FE" w14:textId="77777777" w:rsidR="00A678E0" w:rsidRDefault="00A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0D8F0FE9" w14:textId="4D37F7EB" w:rsidR="00D34225" w:rsidRDefault="00D34225" w:rsidP="00D3422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Oběd </w:t>
    </w:r>
    <w:r w:rsidR="00181A8B">
      <w:rPr>
        <w:i/>
        <w:sz w:val="20"/>
        <w:szCs w:val="20"/>
      </w:rPr>
      <w:t>7</w:t>
    </w:r>
    <w:r w:rsidR="00DB23E2">
      <w:rPr>
        <w:i/>
        <w:sz w:val="20"/>
        <w:szCs w:val="20"/>
      </w:rPr>
      <w:t>4</w:t>
    </w:r>
    <w:r>
      <w:rPr>
        <w:i/>
        <w:sz w:val="20"/>
        <w:szCs w:val="20"/>
      </w:rPr>
      <w:t xml:space="preserve">,- Kč bez polévky; </w:t>
    </w:r>
    <w:r w:rsidR="004200EA">
      <w:rPr>
        <w:i/>
        <w:sz w:val="20"/>
        <w:szCs w:val="20"/>
      </w:rPr>
      <w:t>7</w:t>
    </w:r>
    <w:r w:rsidR="00DB23E2">
      <w:rPr>
        <w:i/>
        <w:sz w:val="20"/>
        <w:szCs w:val="20"/>
      </w:rPr>
      <w:t>9</w:t>
    </w:r>
    <w:r>
      <w:rPr>
        <w:i/>
        <w:sz w:val="20"/>
        <w:szCs w:val="20"/>
      </w:rPr>
      <w:t xml:space="preserve">,- Kč s polévkou     Specialita </w:t>
    </w:r>
    <w:r w:rsidR="00181A8B">
      <w:rPr>
        <w:i/>
        <w:sz w:val="20"/>
        <w:szCs w:val="20"/>
      </w:rPr>
      <w:t>9</w:t>
    </w:r>
    <w:r w:rsidR="00DB23E2">
      <w:rPr>
        <w:i/>
        <w:sz w:val="20"/>
        <w:szCs w:val="20"/>
      </w:rPr>
      <w:t>4</w:t>
    </w:r>
    <w:r>
      <w:rPr>
        <w:i/>
        <w:sz w:val="20"/>
        <w:szCs w:val="20"/>
      </w:rPr>
      <w:t xml:space="preserve">,- Kč bez polévky; </w:t>
    </w:r>
    <w:r w:rsidR="004200EA">
      <w:rPr>
        <w:i/>
        <w:sz w:val="20"/>
        <w:szCs w:val="20"/>
      </w:rPr>
      <w:t>9</w:t>
    </w:r>
    <w:r w:rsidR="00DB23E2">
      <w:rPr>
        <w:i/>
        <w:sz w:val="20"/>
        <w:szCs w:val="20"/>
      </w:rPr>
      <w:t>9</w:t>
    </w:r>
    <w:r>
      <w:rPr>
        <w:i/>
        <w:sz w:val="20"/>
        <w:szCs w:val="20"/>
      </w:rPr>
      <w:t>,- Kč s polévkou    Polévka samotná 20,-Kč</w:t>
    </w:r>
  </w:p>
  <w:p w14:paraId="44620D60" w14:textId="10AF796F" w:rsidR="00D34225" w:rsidRDefault="00D34225" w:rsidP="00D3422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</w:t>
    </w:r>
    <w:r w:rsidR="003E170F">
      <w:rPr>
        <w:i/>
        <w:sz w:val="20"/>
        <w:szCs w:val="20"/>
      </w:rPr>
      <w:t>7</w:t>
    </w:r>
    <w:r>
      <w:rPr>
        <w:i/>
        <w:sz w:val="20"/>
        <w:szCs w:val="20"/>
      </w:rPr>
      <w:t>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</w:t>
    </w:r>
    <w:r w:rsidR="003E170F">
      <w:rPr>
        <w:i/>
        <w:sz w:val="20"/>
        <w:szCs w:val="20"/>
      </w:rPr>
      <w:t>7</w:t>
    </w:r>
    <w:r>
      <w:rPr>
        <w:i/>
        <w:sz w:val="20"/>
        <w:szCs w:val="20"/>
      </w:rPr>
      <w:t>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00A7EA67" w14:textId="77777777" w:rsidR="00D34225" w:rsidRDefault="00D34225" w:rsidP="00D3422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</w:t>
    </w:r>
    <w:r w:rsidR="008F3A29">
      <w:rPr>
        <w:i/>
        <w:sz w:val="20"/>
        <w:szCs w:val="20"/>
      </w:rPr>
      <w:t xml:space="preserve">   Jednorázový obal 5,- Kč</w:t>
    </w:r>
    <w:r>
      <w:rPr>
        <w:i/>
        <w:sz w:val="20"/>
        <w:szCs w:val="20"/>
      </w:rPr>
      <w:t xml:space="preserve">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1A50" w14:textId="77777777" w:rsidR="00A678E0" w:rsidRDefault="00A678E0">
      <w:r>
        <w:separator/>
      </w:r>
    </w:p>
  </w:footnote>
  <w:footnote w:type="continuationSeparator" w:id="0">
    <w:p w14:paraId="1E01F9E2" w14:textId="77777777" w:rsidR="00A678E0" w:rsidRDefault="00A6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81A8B"/>
    <w:rsid w:val="001D65D6"/>
    <w:rsid w:val="001E59AA"/>
    <w:rsid w:val="001E6733"/>
    <w:rsid w:val="001F1439"/>
    <w:rsid w:val="002024DF"/>
    <w:rsid w:val="00210831"/>
    <w:rsid w:val="002116E7"/>
    <w:rsid w:val="00212681"/>
    <w:rsid w:val="00225765"/>
    <w:rsid w:val="002466DB"/>
    <w:rsid w:val="00263543"/>
    <w:rsid w:val="00274685"/>
    <w:rsid w:val="0028079A"/>
    <w:rsid w:val="002A27B9"/>
    <w:rsid w:val="002A7C03"/>
    <w:rsid w:val="002F596C"/>
    <w:rsid w:val="003063D1"/>
    <w:rsid w:val="003217AB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D47BE"/>
    <w:rsid w:val="003E170F"/>
    <w:rsid w:val="003E77A2"/>
    <w:rsid w:val="00401949"/>
    <w:rsid w:val="00415523"/>
    <w:rsid w:val="004200EA"/>
    <w:rsid w:val="0042460D"/>
    <w:rsid w:val="0042777C"/>
    <w:rsid w:val="004531CA"/>
    <w:rsid w:val="004552B8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42595"/>
    <w:rsid w:val="00555BD4"/>
    <w:rsid w:val="00560CDF"/>
    <w:rsid w:val="00565F82"/>
    <w:rsid w:val="00573B77"/>
    <w:rsid w:val="005769FB"/>
    <w:rsid w:val="00580436"/>
    <w:rsid w:val="00592E09"/>
    <w:rsid w:val="005A0D12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7B28"/>
    <w:rsid w:val="00634F7A"/>
    <w:rsid w:val="006A2767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D1D33"/>
    <w:rsid w:val="007E02E7"/>
    <w:rsid w:val="007E45E5"/>
    <w:rsid w:val="007F6F1F"/>
    <w:rsid w:val="00833FC8"/>
    <w:rsid w:val="008443B0"/>
    <w:rsid w:val="00856163"/>
    <w:rsid w:val="008667E9"/>
    <w:rsid w:val="008943E1"/>
    <w:rsid w:val="00896A23"/>
    <w:rsid w:val="008B21CA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B6386D"/>
    <w:rsid w:val="00B8312F"/>
    <w:rsid w:val="00BC034F"/>
    <w:rsid w:val="00BD01EB"/>
    <w:rsid w:val="00BD351B"/>
    <w:rsid w:val="00BD6351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24D1C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23E2"/>
    <w:rsid w:val="00DB6BE0"/>
    <w:rsid w:val="00DB7E56"/>
    <w:rsid w:val="00DC4D20"/>
    <w:rsid w:val="00DC53E5"/>
    <w:rsid w:val="00DD5B3A"/>
    <w:rsid w:val="00E215FA"/>
    <w:rsid w:val="00E93403"/>
    <w:rsid w:val="00EA77D4"/>
    <w:rsid w:val="00EE2EE0"/>
    <w:rsid w:val="00EF1320"/>
    <w:rsid w:val="00F250E0"/>
    <w:rsid w:val="00F30015"/>
    <w:rsid w:val="00F416DB"/>
    <w:rsid w:val="00F635DA"/>
    <w:rsid w:val="00F63924"/>
    <w:rsid w:val="00FA58DB"/>
    <w:rsid w:val="00FD1ECF"/>
    <w:rsid w:val="00FE4834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227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1975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5</cp:revision>
  <cp:lastPrinted>2015-07-21T11:54:00Z</cp:lastPrinted>
  <dcterms:created xsi:type="dcterms:W3CDTF">2022-04-09T22:03:00Z</dcterms:created>
  <dcterms:modified xsi:type="dcterms:W3CDTF">2022-04-10T15:07:00Z</dcterms:modified>
</cp:coreProperties>
</file>